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22" w:rsidRDefault="00577422" w:rsidP="00A024EA">
      <w:pPr>
        <w:rPr>
          <w:rFonts w:ascii="Arial" w:hAnsi="Arial" w:cs="Arial"/>
          <w:b/>
          <w:sz w:val="22"/>
          <w:szCs w:val="22"/>
        </w:rPr>
      </w:pPr>
      <w:r w:rsidRPr="001B6FC4">
        <w:rPr>
          <w:rFonts w:ascii="Arial" w:hAnsi="Arial" w:cs="Arial"/>
          <w:b/>
          <w:sz w:val="22"/>
          <w:szCs w:val="22"/>
        </w:rPr>
        <w:t>Pressemitteilung</w:t>
      </w:r>
      <w:r w:rsidRPr="001B6FC4">
        <w:rPr>
          <w:rFonts w:ascii="Arial" w:hAnsi="Arial" w:cs="Arial"/>
          <w:b/>
          <w:sz w:val="22"/>
          <w:szCs w:val="22"/>
        </w:rPr>
        <w:tab/>
      </w:r>
    </w:p>
    <w:p w:rsidR="00577422" w:rsidRPr="00B56B10" w:rsidRDefault="00577422" w:rsidP="00A024EA">
      <w:pPr>
        <w:rPr>
          <w:rFonts w:ascii="Arial" w:hAnsi="Arial" w:cs="Arial"/>
          <w:b/>
          <w:sz w:val="20"/>
          <w:szCs w:val="20"/>
        </w:rPr>
      </w:pPr>
      <w:r w:rsidRPr="001B6FC4">
        <w:rPr>
          <w:rFonts w:ascii="Arial" w:hAnsi="Arial" w:cs="Arial"/>
          <w:b/>
          <w:sz w:val="22"/>
          <w:szCs w:val="22"/>
        </w:rPr>
        <w:tab/>
      </w:r>
      <w:r w:rsidRPr="001B6FC4">
        <w:rPr>
          <w:rFonts w:ascii="Arial" w:hAnsi="Arial" w:cs="Arial"/>
          <w:b/>
          <w:sz w:val="22"/>
          <w:szCs w:val="22"/>
        </w:rPr>
        <w:tab/>
      </w:r>
      <w:r w:rsidRPr="001B6FC4">
        <w:rPr>
          <w:rFonts w:ascii="Arial" w:hAnsi="Arial" w:cs="Arial"/>
          <w:b/>
          <w:sz w:val="22"/>
          <w:szCs w:val="22"/>
        </w:rPr>
        <w:tab/>
      </w:r>
      <w:r w:rsidRPr="001B6FC4">
        <w:rPr>
          <w:rFonts w:ascii="Arial" w:hAnsi="Arial" w:cs="Arial"/>
          <w:b/>
          <w:sz w:val="22"/>
          <w:szCs w:val="22"/>
        </w:rPr>
        <w:tab/>
      </w:r>
      <w:r w:rsidRPr="001B6FC4">
        <w:rPr>
          <w:rFonts w:ascii="Arial" w:hAnsi="Arial" w:cs="Arial"/>
          <w:b/>
          <w:sz w:val="22"/>
          <w:szCs w:val="22"/>
        </w:rPr>
        <w:tab/>
      </w:r>
      <w:r w:rsidRPr="001B6FC4">
        <w:rPr>
          <w:rFonts w:ascii="Arial" w:hAnsi="Arial" w:cs="Arial"/>
          <w:b/>
          <w:sz w:val="22"/>
          <w:szCs w:val="22"/>
        </w:rPr>
        <w:tab/>
      </w:r>
    </w:p>
    <w:p w:rsidR="00577422" w:rsidRPr="00B56B10" w:rsidRDefault="00577422" w:rsidP="00A024EA">
      <w:pPr>
        <w:spacing w:after="120"/>
        <w:ind w:firstLine="708"/>
        <w:rPr>
          <w:rFonts w:ascii="Arial" w:hAnsi="Arial" w:cs="Arial"/>
          <w:b/>
          <w:sz w:val="20"/>
          <w:szCs w:val="20"/>
        </w:rPr>
      </w:pPr>
      <w:r w:rsidRPr="0077168F">
        <w:rPr>
          <w:rFonts w:ascii="Arial" w:hAnsi="Arial" w:cs="Arial"/>
          <w:b/>
          <w:sz w:val="20"/>
          <w:szCs w:val="20"/>
        </w:rPr>
        <w:t>Eing</w:t>
      </w:r>
      <w:r>
        <w:rPr>
          <w:rFonts w:ascii="Arial" w:hAnsi="Arial" w:cs="Arial"/>
          <w:b/>
          <w:sz w:val="20"/>
          <w:szCs w:val="20"/>
        </w:rPr>
        <w:t>abe des Netzwerk</w:t>
      </w:r>
      <w:r w:rsidRPr="001B6FC4">
        <w:rPr>
          <w:rFonts w:ascii="Arial" w:hAnsi="Arial" w:cs="Arial"/>
          <w:b/>
          <w:sz w:val="20"/>
          <w:szCs w:val="20"/>
        </w:rPr>
        <w:t>es</w:t>
      </w:r>
      <w:r>
        <w:rPr>
          <w:rFonts w:ascii="Arial" w:hAnsi="Arial" w:cs="Arial"/>
          <w:b/>
          <w:sz w:val="20"/>
          <w:szCs w:val="20"/>
        </w:rPr>
        <w:t xml:space="preserve"> HafenCity e.</w:t>
      </w:r>
      <w:r w:rsidRPr="0077168F">
        <w:rPr>
          <w:rFonts w:ascii="Arial" w:hAnsi="Arial" w:cs="Arial"/>
          <w:b/>
          <w:sz w:val="20"/>
          <w:szCs w:val="20"/>
        </w:rPr>
        <w:t xml:space="preserve">V. </w:t>
      </w:r>
    </w:p>
    <w:p w:rsidR="00577422" w:rsidRDefault="00577422" w:rsidP="00A024EA">
      <w:pPr>
        <w:numPr>
          <w:ilvl w:val="0"/>
          <w:numId w:val="1"/>
        </w:numPr>
        <w:spacing w:after="120"/>
        <w:outlineLvl w:val="0"/>
        <w:rPr>
          <w:b/>
        </w:rPr>
      </w:pPr>
      <w:r w:rsidRPr="0077168F">
        <w:rPr>
          <w:rFonts w:ascii="Arial" w:hAnsi="Arial" w:cs="Arial"/>
          <w:b/>
          <w:sz w:val="20"/>
          <w:szCs w:val="20"/>
        </w:rPr>
        <w:t>Brand des Frachters „Atlantic Cartier“</w:t>
      </w:r>
    </w:p>
    <w:p w:rsidR="00577422" w:rsidRDefault="00577422" w:rsidP="00A024EA">
      <w:pPr>
        <w:numPr>
          <w:ilvl w:val="0"/>
          <w:numId w:val="1"/>
        </w:numPr>
        <w:rPr>
          <w:rFonts w:ascii="Arial" w:hAnsi="Arial" w:cs="Arial"/>
          <w:b/>
          <w:sz w:val="20"/>
          <w:szCs w:val="20"/>
        </w:rPr>
      </w:pPr>
      <w:r>
        <w:rPr>
          <w:rFonts w:ascii="Arial" w:hAnsi="Arial" w:cs="Arial"/>
          <w:b/>
          <w:sz w:val="20"/>
          <w:szCs w:val="20"/>
        </w:rPr>
        <w:t>Fragen an den Senat</w:t>
      </w:r>
    </w:p>
    <w:p w:rsidR="00577422" w:rsidRPr="00B56B10" w:rsidRDefault="00577422" w:rsidP="00A024EA">
      <w:pPr>
        <w:ind w:left="708"/>
        <w:rPr>
          <w:rFonts w:ascii="Arial" w:hAnsi="Arial" w:cs="Arial"/>
          <w:b/>
          <w:sz w:val="20"/>
          <w:szCs w:val="20"/>
        </w:rPr>
      </w:pPr>
    </w:p>
    <w:p w:rsidR="00577422" w:rsidRPr="00B56B10" w:rsidRDefault="00577422" w:rsidP="00A024EA">
      <w:pPr>
        <w:rPr>
          <w:rFonts w:ascii="Arial" w:hAnsi="Arial" w:cs="Arial"/>
          <w:b/>
          <w:sz w:val="20"/>
          <w:szCs w:val="20"/>
        </w:rPr>
      </w:pPr>
    </w:p>
    <w:p w:rsidR="00577422" w:rsidRDefault="00577422" w:rsidP="00A024EA">
      <w:pPr>
        <w:spacing w:after="120"/>
        <w:rPr>
          <w:rFonts w:ascii="Arial" w:hAnsi="Arial" w:cs="Arial"/>
          <w:sz w:val="20"/>
          <w:szCs w:val="20"/>
        </w:rPr>
      </w:pPr>
    </w:p>
    <w:p w:rsidR="00577422" w:rsidRPr="00E66873" w:rsidRDefault="00577422" w:rsidP="00A024EA">
      <w:pPr>
        <w:spacing w:after="120"/>
        <w:rPr>
          <w:rFonts w:ascii="Arial" w:hAnsi="Arial" w:cs="Arial"/>
          <w:sz w:val="20"/>
          <w:szCs w:val="20"/>
        </w:rPr>
      </w:pPr>
      <w:r>
        <w:rPr>
          <w:rFonts w:ascii="Arial" w:hAnsi="Arial" w:cs="Arial"/>
          <w:sz w:val="20"/>
          <w:szCs w:val="20"/>
        </w:rPr>
        <w:t xml:space="preserve">Hamburg, den 03. Juni 2013. </w:t>
      </w:r>
      <w:r w:rsidRPr="00E66873">
        <w:rPr>
          <w:rFonts w:ascii="Arial" w:hAnsi="Arial" w:cs="Arial"/>
          <w:sz w:val="20"/>
          <w:szCs w:val="20"/>
        </w:rPr>
        <w:t xml:space="preserve">Anlässlich des Brandes des Frachters „Atlantic Cartier“ am 1. Mai </w:t>
      </w:r>
      <w:r>
        <w:rPr>
          <w:rFonts w:ascii="Arial" w:hAnsi="Arial" w:cs="Arial"/>
          <w:sz w:val="20"/>
          <w:szCs w:val="20"/>
        </w:rPr>
        <w:t xml:space="preserve">2013 </w:t>
      </w:r>
      <w:r w:rsidRPr="00E66873">
        <w:rPr>
          <w:rFonts w:ascii="Arial" w:hAnsi="Arial" w:cs="Arial"/>
          <w:sz w:val="20"/>
          <w:szCs w:val="20"/>
        </w:rPr>
        <w:t xml:space="preserve">wächst die Sorge der Bewohner und Anlieger hinsichtlich der Risiken bezüglich der Lagerung und Transporte von Gefahrgütern im Hafen. </w:t>
      </w:r>
      <w:r>
        <w:rPr>
          <w:rFonts w:ascii="Arial" w:hAnsi="Arial" w:cs="Arial"/>
          <w:sz w:val="20"/>
          <w:szCs w:val="20"/>
        </w:rPr>
        <w:t>Das Netzwerk bittet den Senat mit der Eingabe</w:t>
      </w:r>
      <w:r w:rsidRPr="00E66873">
        <w:rPr>
          <w:rFonts w:ascii="Arial" w:hAnsi="Arial" w:cs="Arial"/>
          <w:sz w:val="20"/>
          <w:szCs w:val="20"/>
        </w:rPr>
        <w:t>, folgende Fragen zu beantworten:</w:t>
      </w:r>
    </w:p>
    <w:p w:rsidR="00577422" w:rsidRPr="00E66873" w:rsidRDefault="00577422" w:rsidP="00A024EA">
      <w:pPr>
        <w:numPr>
          <w:ilvl w:val="0"/>
          <w:numId w:val="2"/>
        </w:numPr>
        <w:spacing w:after="120"/>
        <w:rPr>
          <w:rFonts w:ascii="Arial" w:hAnsi="Arial" w:cs="Arial"/>
          <w:sz w:val="20"/>
          <w:szCs w:val="20"/>
        </w:rPr>
      </w:pPr>
      <w:r w:rsidRPr="00E66873">
        <w:rPr>
          <w:rFonts w:ascii="Arial" w:hAnsi="Arial" w:cs="Arial"/>
          <w:sz w:val="20"/>
          <w:szCs w:val="20"/>
        </w:rPr>
        <w:t>Durch welche Maßnahmen wird sichergestellt, dass durch die Lagerung und den Transport von Gefahrstoffen für den Wohn, Gewerbe- und Tourismusstandort HafenCity kein erhöhtes Risiko besteht?</w:t>
      </w:r>
    </w:p>
    <w:p w:rsidR="00577422" w:rsidRPr="00E66873" w:rsidRDefault="00577422" w:rsidP="00A024EA">
      <w:pPr>
        <w:numPr>
          <w:ilvl w:val="1"/>
          <w:numId w:val="2"/>
        </w:numPr>
        <w:spacing w:after="120"/>
        <w:rPr>
          <w:rFonts w:ascii="Arial" w:hAnsi="Arial" w:cs="Arial"/>
          <w:sz w:val="20"/>
          <w:szCs w:val="20"/>
        </w:rPr>
      </w:pPr>
      <w:r w:rsidRPr="00E66873">
        <w:rPr>
          <w:rFonts w:ascii="Arial" w:hAnsi="Arial" w:cs="Arial"/>
          <w:sz w:val="20"/>
          <w:szCs w:val="20"/>
        </w:rPr>
        <w:t>Durch welche Maßnahmen wird sichergestellt, dass die Sicherheitsvorschriften wie z.B. die Sicherheitsabstände für die Lagerung von Gefahrstoffen auf einem technisch und organisatorisch aktuellen Stand sind und eingehalten werden und keine Kettenreaktion bei Explosionen erfolgen kann? (z.B. die Sicherheitsabstände der Behälter der Sasol Wax GmbH)</w:t>
      </w:r>
    </w:p>
    <w:p w:rsidR="00577422" w:rsidRPr="00E66873" w:rsidRDefault="00577422" w:rsidP="00A024EA">
      <w:pPr>
        <w:numPr>
          <w:ilvl w:val="0"/>
          <w:numId w:val="2"/>
        </w:numPr>
        <w:spacing w:after="120"/>
        <w:rPr>
          <w:rFonts w:ascii="Arial" w:hAnsi="Arial" w:cs="Arial"/>
          <w:sz w:val="20"/>
          <w:szCs w:val="20"/>
        </w:rPr>
      </w:pPr>
      <w:r w:rsidRPr="00E66873">
        <w:rPr>
          <w:rFonts w:ascii="Arial" w:hAnsi="Arial" w:cs="Arial"/>
          <w:sz w:val="20"/>
          <w:szCs w:val="20"/>
        </w:rPr>
        <w:t xml:space="preserve">Durch welche Maßnahmen wird sichergestellt, dass bei einer notwendigen  Evakuierung durch den Katastrophenschutz die Zu- und Abfahrt über die Brücken in der erforderlichen Schnelligkeit gewährleistet ist? </w:t>
      </w:r>
    </w:p>
    <w:p w:rsidR="00577422" w:rsidRDefault="00577422" w:rsidP="00A024EA">
      <w:pPr>
        <w:numPr>
          <w:ilvl w:val="0"/>
          <w:numId w:val="2"/>
        </w:numPr>
        <w:spacing w:after="120"/>
        <w:rPr>
          <w:rFonts w:ascii="Arial" w:hAnsi="Arial" w:cs="Arial"/>
          <w:sz w:val="20"/>
          <w:szCs w:val="20"/>
        </w:rPr>
      </w:pPr>
      <w:r w:rsidRPr="00E66873">
        <w:rPr>
          <w:rFonts w:ascii="Arial" w:hAnsi="Arial" w:cs="Arial"/>
          <w:sz w:val="20"/>
          <w:szCs w:val="20"/>
        </w:rPr>
        <w:t>Welche weiteren Mechanismen sind vorbereitet und erprobt, um Menschen im Katastrophenfall zu schützen.</w:t>
      </w:r>
      <w:r w:rsidRPr="00E66873">
        <w:rPr>
          <w:rFonts w:ascii="Arial" w:hAnsi="Arial" w:cs="Arial"/>
          <w:sz w:val="20"/>
          <w:szCs w:val="20"/>
        </w:rPr>
        <w:br/>
      </w:r>
    </w:p>
    <w:p w:rsidR="00577422" w:rsidRPr="00217AD9" w:rsidRDefault="00577422" w:rsidP="00217AD9">
      <w:pPr>
        <w:rPr>
          <w:rFonts w:ascii="Arial" w:hAnsi="Arial" w:cs="Arial"/>
          <w:sz w:val="20"/>
          <w:szCs w:val="20"/>
        </w:rPr>
      </w:pPr>
      <w:r>
        <w:rPr>
          <w:rFonts w:ascii="Arial" w:hAnsi="Arial" w:cs="Arial"/>
          <w:sz w:val="20"/>
          <w:szCs w:val="20"/>
        </w:rPr>
        <w:t>Susanne Wegener, 1. Vorsitzende des Netzwerkes, sagte: „</w:t>
      </w:r>
      <w:r w:rsidRPr="00217AD9">
        <w:rPr>
          <w:rFonts w:ascii="Arial" w:hAnsi="Arial" w:cs="Arial"/>
          <w:sz w:val="20"/>
          <w:szCs w:val="20"/>
        </w:rPr>
        <w:t>Das eine si</w:t>
      </w:r>
      <w:r>
        <w:rPr>
          <w:rFonts w:ascii="Arial" w:hAnsi="Arial" w:cs="Arial"/>
          <w:sz w:val="20"/>
          <w:szCs w:val="20"/>
        </w:rPr>
        <w:t xml:space="preserve">nd Gesetze und Verordnungen, </w:t>
      </w:r>
      <w:r w:rsidRPr="00217AD9">
        <w:rPr>
          <w:rFonts w:ascii="Arial" w:hAnsi="Arial" w:cs="Arial"/>
          <w:sz w:val="20"/>
          <w:szCs w:val="20"/>
        </w:rPr>
        <w:t>die Menschen</w:t>
      </w:r>
      <w:r>
        <w:rPr>
          <w:rFonts w:ascii="Arial" w:hAnsi="Arial" w:cs="Arial"/>
          <w:sz w:val="20"/>
          <w:szCs w:val="20"/>
        </w:rPr>
        <w:t xml:space="preserve"> und Umwelt</w:t>
      </w:r>
      <w:r w:rsidRPr="00217AD9">
        <w:rPr>
          <w:rFonts w:ascii="Arial" w:hAnsi="Arial" w:cs="Arial"/>
          <w:sz w:val="20"/>
          <w:szCs w:val="20"/>
        </w:rPr>
        <w:t xml:space="preserve"> </w:t>
      </w:r>
      <w:r>
        <w:rPr>
          <w:rFonts w:ascii="Arial" w:hAnsi="Arial" w:cs="Arial"/>
          <w:sz w:val="20"/>
          <w:szCs w:val="20"/>
        </w:rPr>
        <w:t xml:space="preserve">vor Gefahren schützen – </w:t>
      </w:r>
      <w:r w:rsidRPr="00217AD9">
        <w:rPr>
          <w:rFonts w:ascii="Arial" w:hAnsi="Arial" w:cs="Arial"/>
          <w:sz w:val="20"/>
          <w:szCs w:val="20"/>
        </w:rPr>
        <w:t xml:space="preserve">das </w:t>
      </w:r>
      <w:r>
        <w:rPr>
          <w:rFonts w:ascii="Arial" w:hAnsi="Arial" w:cs="Arial"/>
          <w:sz w:val="20"/>
          <w:szCs w:val="20"/>
        </w:rPr>
        <w:t>andere sind</w:t>
      </w:r>
      <w:r w:rsidRPr="00217AD9">
        <w:rPr>
          <w:rFonts w:ascii="Arial" w:hAnsi="Arial" w:cs="Arial"/>
          <w:sz w:val="20"/>
          <w:szCs w:val="20"/>
        </w:rPr>
        <w:t xml:space="preserve"> wirkungsvolle Kontrollen durch ausreichendes Pe</w:t>
      </w:r>
      <w:r>
        <w:rPr>
          <w:rFonts w:ascii="Arial" w:hAnsi="Arial" w:cs="Arial"/>
          <w:sz w:val="20"/>
          <w:szCs w:val="20"/>
        </w:rPr>
        <w:t xml:space="preserve">rsonal. Wir haben Sorgen, dass </w:t>
      </w:r>
      <w:r w:rsidRPr="00217AD9">
        <w:rPr>
          <w:rFonts w:ascii="Arial" w:hAnsi="Arial" w:cs="Arial"/>
          <w:sz w:val="20"/>
          <w:szCs w:val="20"/>
        </w:rPr>
        <w:t>beides nicht gewährleistet ist.</w:t>
      </w:r>
      <w:r>
        <w:rPr>
          <w:rFonts w:ascii="Arial" w:hAnsi="Arial" w:cs="Arial"/>
          <w:sz w:val="20"/>
          <w:szCs w:val="20"/>
        </w:rPr>
        <w:t>“</w:t>
      </w:r>
    </w:p>
    <w:p w:rsidR="00577422" w:rsidRPr="00217AD9" w:rsidRDefault="00577422" w:rsidP="00A024EA">
      <w:pPr>
        <w:rPr>
          <w:rFonts w:ascii="Arial" w:hAnsi="Arial" w:cs="Arial"/>
          <w:sz w:val="20"/>
          <w:szCs w:val="20"/>
        </w:rPr>
      </w:pPr>
    </w:p>
    <w:p w:rsidR="00577422" w:rsidRDefault="00577422" w:rsidP="00A024EA">
      <w:pPr>
        <w:rPr>
          <w:rFonts w:ascii="Arial" w:hAnsi="Arial" w:cs="Arial"/>
          <w:sz w:val="20"/>
          <w:szCs w:val="20"/>
        </w:rPr>
      </w:pPr>
    </w:p>
    <w:p w:rsidR="00577422" w:rsidRPr="00B56B10" w:rsidRDefault="00577422" w:rsidP="00A024EA">
      <w:pPr>
        <w:rPr>
          <w:rFonts w:ascii="Arial" w:hAnsi="Arial" w:cs="Arial"/>
          <w:sz w:val="20"/>
          <w:szCs w:val="20"/>
        </w:rPr>
      </w:pPr>
    </w:p>
    <w:p w:rsidR="00577422" w:rsidRPr="005D78E7" w:rsidRDefault="00577422" w:rsidP="00A024EA">
      <w:pPr>
        <w:rPr>
          <w:rFonts w:ascii="Arial" w:hAnsi="Arial" w:cs="Arial"/>
          <w:b/>
          <w:sz w:val="20"/>
          <w:szCs w:val="20"/>
        </w:rPr>
      </w:pPr>
      <w:r w:rsidRPr="00127BAF">
        <w:rPr>
          <w:rFonts w:ascii="Arial" w:hAnsi="Arial" w:cs="Arial"/>
          <w:b/>
          <w:sz w:val="20"/>
          <w:szCs w:val="20"/>
        </w:rPr>
        <w:t>Über das Netzwerk</w:t>
      </w:r>
      <w:r>
        <w:rPr>
          <w:rFonts w:ascii="Arial" w:hAnsi="Arial" w:cs="Arial"/>
          <w:b/>
          <w:sz w:val="20"/>
          <w:szCs w:val="20"/>
        </w:rPr>
        <w:t xml:space="preserve"> HafenCity e.V.</w:t>
      </w:r>
    </w:p>
    <w:p w:rsidR="00577422" w:rsidRPr="0077168F" w:rsidRDefault="00577422" w:rsidP="00A024EA">
      <w:pPr>
        <w:pStyle w:val="NormalWeb"/>
        <w:spacing w:after="120"/>
        <w:rPr>
          <w:rFonts w:ascii="Arial" w:hAnsi="Arial" w:cs="Arial"/>
          <w:sz w:val="20"/>
          <w:szCs w:val="20"/>
        </w:rPr>
      </w:pPr>
      <w:r w:rsidRPr="0077168F">
        <w:rPr>
          <w:rFonts w:ascii="Arial" w:hAnsi="Arial" w:cs="Arial"/>
          <w:sz w:val="20"/>
          <w:szCs w:val="20"/>
        </w:rPr>
        <w:t xml:space="preserve">Das zivilgesellschaftliche Netzwerk HafenCity ist seit Anfang 2010 als eingetragener Verein in der Hamburger HafenCity </w:t>
      </w:r>
      <w:r>
        <w:rPr>
          <w:rFonts w:ascii="Arial" w:hAnsi="Arial" w:cs="Arial"/>
          <w:sz w:val="20"/>
          <w:szCs w:val="20"/>
        </w:rPr>
        <w:t xml:space="preserve">mit mehr als 100 Mitgliedern </w:t>
      </w:r>
      <w:r w:rsidRPr="0077168F">
        <w:rPr>
          <w:rFonts w:ascii="Arial" w:hAnsi="Arial" w:cs="Arial"/>
          <w:sz w:val="20"/>
          <w:szCs w:val="20"/>
        </w:rPr>
        <w:t xml:space="preserve">im Sinne eines Stadtteilbeirates </w:t>
      </w:r>
      <w:r>
        <w:rPr>
          <w:rFonts w:ascii="Arial" w:hAnsi="Arial" w:cs="Arial"/>
          <w:sz w:val="20"/>
          <w:szCs w:val="20"/>
        </w:rPr>
        <w:t xml:space="preserve">aktiv. Das Netzwerk ist </w:t>
      </w:r>
      <w:r w:rsidRPr="0077168F">
        <w:rPr>
          <w:rFonts w:ascii="Arial" w:hAnsi="Arial" w:cs="Arial"/>
          <w:sz w:val="20"/>
          <w:szCs w:val="20"/>
        </w:rPr>
        <w:t>eine Plattform, um Nachbarschaft zu fördern, die Interessen der Anwohner, Initiativen und Gewerbetreibenden zu vertreten sowie die HafenCity zu einem sozialen, nachhaltigen, integrativen und kulturell vielfältigen Stadtteil mit zu entwickeln.</w:t>
      </w:r>
    </w:p>
    <w:p w:rsidR="00577422" w:rsidRDefault="00577422" w:rsidP="00A024EA">
      <w:pPr>
        <w:rPr>
          <w:rFonts w:ascii="Arial" w:hAnsi="Arial" w:cs="Arial"/>
        </w:rPr>
      </w:pPr>
    </w:p>
    <w:p w:rsidR="00577422" w:rsidRDefault="00577422" w:rsidP="00A024EA">
      <w:pPr>
        <w:rPr>
          <w:rFonts w:ascii="Arial" w:hAnsi="Arial" w:cs="Arial"/>
          <w:b/>
          <w:bCs/>
          <w:sz w:val="20"/>
          <w:szCs w:val="20"/>
        </w:rPr>
      </w:pPr>
      <w:r>
        <w:rPr>
          <w:rFonts w:ascii="Arial" w:hAnsi="Arial" w:cs="Arial"/>
          <w:b/>
          <w:bCs/>
          <w:sz w:val="20"/>
          <w:szCs w:val="20"/>
        </w:rPr>
        <w:t>Ansprechpartner für weitere Informationen</w:t>
      </w:r>
    </w:p>
    <w:p w:rsidR="00577422" w:rsidRDefault="00577422" w:rsidP="00A024EA">
      <w:pPr>
        <w:rPr>
          <w:rFonts w:ascii="Arial" w:hAnsi="Arial" w:cs="Arial"/>
          <w:bCs/>
          <w:sz w:val="20"/>
          <w:szCs w:val="20"/>
        </w:rPr>
      </w:pPr>
      <w:r>
        <w:rPr>
          <w:rFonts w:ascii="Arial" w:hAnsi="Arial" w:cs="Arial"/>
          <w:bCs/>
          <w:sz w:val="20"/>
          <w:szCs w:val="20"/>
        </w:rPr>
        <w:t>Susanne Wegener</w:t>
      </w:r>
    </w:p>
    <w:p w:rsidR="00577422" w:rsidRDefault="00577422" w:rsidP="00A024EA">
      <w:pPr>
        <w:rPr>
          <w:rFonts w:ascii="Arial" w:hAnsi="Arial" w:cs="Arial"/>
          <w:bCs/>
          <w:sz w:val="20"/>
          <w:szCs w:val="20"/>
        </w:rPr>
      </w:pPr>
      <w:r>
        <w:rPr>
          <w:rFonts w:ascii="Arial" w:hAnsi="Arial" w:cs="Arial"/>
          <w:bCs/>
          <w:sz w:val="20"/>
          <w:szCs w:val="20"/>
        </w:rPr>
        <w:t xml:space="preserve">1. Vorsitzende Netzwerk HafenCity e.V. </w:t>
      </w:r>
    </w:p>
    <w:p w:rsidR="00577422" w:rsidRDefault="00577422" w:rsidP="00A024EA">
      <w:pPr>
        <w:rPr>
          <w:rFonts w:ascii="Arial" w:hAnsi="Arial" w:cs="Arial"/>
          <w:bCs/>
          <w:sz w:val="20"/>
          <w:szCs w:val="20"/>
        </w:rPr>
      </w:pPr>
      <w:r>
        <w:rPr>
          <w:rFonts w:ascii="Arial" w:hAnsi="Arial" w:cs="Arial"/>
          <w:bCs/>
          <w:sz w:val="20"/>
          <w:szCs w:val="20"/>
        </w:rPr>
        <w:t>Am Kaiserkai 7</w:t>
      </w:r>
    </w:p>
    <w:p w:rsidR="00577422" w:rsidRDefault="00577422" w:rsidP="00A024EA">
      <w:pPr>
        <w:rPr>
          <w:rFonts w:ascii="Arial" w:hAnsi="Arial" w:cs="Arial"/>
          <w:bCs/>
          <w:sz w:val="20"/>
          <w:szCs w:val="20"/>
        </w:rPr>
      </w:pPr>
      <w:r>
        <w:rPr>
          <w:rFonts w:ascii="Arial" w:hAnsi="Arial" w:cs="Arial"/>
          <w:bCs/>
          <w:sz w:val="20"/>
          <w:szCs w:val="20"/>
        </w:rPr>
        <w:t>20457 Hamburg</w:t>
      </w:r>
    </w:p>
    <w:p w:rsidR="00577422" w:rsidRDefault="00577422" w:rsidP="00A024EA">
      <w:pPr>
        <w:rPr>
          <w:rFonts w:ascii="Arial" w:hAnsi="Arial" w:cs="Arial"/>
          <w:bCs/>
          <w:sz w:val="20"/>
          <w:szCs w:val="20"/>
        </w:rPr>
      </w:pPr>
      <w:r>
        <w:rPr>
          <w:rFonts w:ascii="Arial" w:hAnsi="Arial" w:cs="Arial"/>
          <w:bCs/>
          <w:sz w:val="20"/>
          <w:szCs w:val="20"/>
        </w:rPr>
        <w:t>Tel. 040 / 631 31 49</w:t>
      </w:r>
    </w:p>
    <w:p w:rsidR="00577422" w:rsidRDefault="00577422" w:rsidP="00A024EA">
      <w:pPr>
        <w:rPr>
          <w:rFonts w:ascii="Arial" w:hAnsi="Arial" w:cs="Arial"/>
          <w:bCs/>
          <w:sz w:val="20"/>
          <w:szCs w:val="20"/>
        </w:rPr>
      </w:pPr>
      <w:r>
        <w:rPr>
          <w:rFonts w:ascii="Arial" w:hAnsi="Arial" w:cs="Arial"/>
          <w:bCs/>
          <w:sz w:val="20"/>
          <w:szCs w:val="20"/>
        </w:rPr>
        <w:t xml:space="preserve">E-Mail: </w:t>
      </w:r>
      <w:hyperlink r:id="rId7" w:history="1">
        <w:r w:rsidRPr="00C80A96">
          <w:rPr>
            <w:rStyle w:val="Hyperlink"/>
            <w:rFonts w:ascii="Arial" w:hAnsi="Arial" w:cs="Arial"/>
            <w:bCs/>
            <w:sz w:val="20"/>
            <w:szCs w:val="20"/>
          </w:rPr>
          <w:t>susanne.wegener@netzwerk-hafencity.de</w:t>
        </w:r>
      </w:hyperlink>
      <w:r>
        <w:rPr>
          <w:rFonts w:ascii="Arial" w:hAnsi="Arial" w:cs="Arial"/>
          <w:bCs/>
          <w:sz w:val="20"/>
          <w:szCs w:val="20"/>
        </w:rPr>
        <w:t xml:space="preserve"> </w:t>
      </w:r>
    </w:p>
    <w:p w:rsidR="00577422" w:rsidRDefault="00577422" w:rsidP="001B6FC4">
      <w:pPr>
        <w:spacing w:line="360" w:lineRule="auto"/>
      </w:pPr>
      <w:r w:rsidRPr="00FA13F6">
        <w:rPr>
          <w:rFonts w:ascii="Arial" w:hAnsi="Arial" w:cs="Arial"/>
          <w:sz w:val="20"/>
          <w:szCs w:val="20"/>
        </w:rPr>
        <w:t>Inte</w:t>
      </w:r>
      <w:r>
        <w:rPr>
          <w:rFonts w:ascii="Arial" w:hAnsi="Arial" w:cs="Arial"/>
          <w:sz w:val="20"/>
          <w:szCs w:val="20"/>
        </w:rPr>
        <w:t>rnet</w:t>
      </w:r>
      <w:hyperlink r:id="rId8" w:history="1">
        <w:r w:rsidRPr="00E66A33">
          <w:rPr>
            <w:rStyle w:val="Hyperlink"/>
            <w:rFonts w:ascii="Arial" w:hAnsi="Arial" w:cs="Arial"/>
            <w:sz w:val="20"/>
            <w:szCs w:val="20"/>
          </w:rPr>
          <w:t>: http://www.netzwerk-hafencity.de</w:t>
        </w:r>
      </w:hyperlink>
    </w:p>
    <w:sectPr w:rsidR="00577422" w:rsidSect="00A13BD9">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22" w:rsidRDefault="00577422">
      <w:r>
        <w:separator/>
      </w:r>
    </w:p>
  </w:endnote>
  <w:endnote w:type="continuationSeparator" w:id="0">
    <w:p w:rsidR="00577422" w:rsidRDefault="00577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22" w:rsidRDefault="00577422">
      <w:r>
        <w:separator/>
      </w:r>
    </w:p>
  </w:footnote>
  <w:footnote w:type="continuationSeparator" w:id="0">
    <w:p w:rsidR="00577422" w:rsidRDefault="00577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22" w:rsidRDefault="00577422" w:rsidP="00A024EA">
    <w:pPr>
      <w:pStyle w:val="Header"/>
      <w:jc w:val="center"/>
    </w:pPr>
    <w:r w:rsidRPr="004614A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143.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3BB3"/>
    <w:multiLevelType w:val="hybridMultilevel"/>
    <w:tmpl w:val="F8E6383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4C807E68"/>
    <w:multiLevelType w:val="hybridMultilevel"/>
    <w:tmpl w:val="AB88F74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4EA"/>
    <w:rsid w:val="000E297A"/>
    <w:rsid w:val="00127BAF"/>
    <w:rsid w:val="001B6FC4"/>
    <w:rsid w:val="00217AD9"/>
    <w:rsid w:val="00315ED2"/>
    <w:rsid w:val="003E6D00"/>
    <w:rsid w:val="004614A7"/>
    <w:rsid w:val="004A5F77"/>
    <w:rsid w:val="00506C17"/>
    <w:rsid w:val="0054219E"/>
    <w:rsid w:val="00575970"/>
    <w:rsid w:val="00577422"/>
    <w:rsid w:val="005D78E7"/>
    <w:rsid w:val="00690D9F"/>
    <w:rsid w:val="00721E66"/>
    <w:rsid w:val="0077168F"/>
    <w:rsid w:val="008A044D"/>
    <w:rsid w:val="00A024EA"/>
    <w:rsid w:val="00A03EC7"/>
    <w:rsid w:val="00A13BD9"/>
    <w:rsid w:val="00B52034"/>
    <w:rsid w:val="00B56B10"/>
    <w:rsid w:val="00C80A96"/>
    <w:rsid w:val="00C82992"/>
    <w:rsid w:val="00D053E6"/>
    <w:rsid w:val="00D236A5"/>
    <w:rsid w:val="00D8164C"/>
    <w:rsid w:val="00DC3A14"/>
    <w:rsid w:val="00E2317C"/>
    <w:rsid w:val="00E66873"/>
    <w:rsid w:val="00E66A33"/>
    <w:rsid w:val="00FA13F6"/>
    <w:rsid w:val="00FE31E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24EA"/>
    <w:rPr>
      <w:rFonts w:cs="Times New Roman"/>
      <w:color w:val="0000FF"/>
      <w:u w:val="single"/>
    </w:rPr>
  </w:style>
  <w:style w:type="paragraph" w:styleId="Header">
    <w:name w:val="header"/>
    <w:basedOn w:val="Normal"/>
    <w:link w:val="HeaderChar"/>
    <w:uiPriority w:val="99"/>
    <w:rsid w:val="00A024EA"/>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NormalWeb">
    <w:name w:val="Normal (Web)"/>
    <w:basedOn w:val="Normal"/>
    <w:uiPriority w:val="99"/>
    <w:rsid w:val="00A024EA"/>
    <w:rPr>
      <w:lang w:eastAsia="zh-CN"/>
    </w:rPr>
  </w:style>
  <w:style w:type="paragraph" w:styleId="Footer">
    <w:name w:val="footer"/>
    <w:basedOn w:val="Normal"/>
    <w:link w:val="FooterChar"/>
    <w:uiPriority w:val="99"/>
    <w:rsid w:val="00B52034"/>
    <w:pPr>
      <w:tabs>
        <w:tab w:val="center" w:pos="4536"/>
        <w:tab w:val="right" w:pos="9072"/>
      </w:tabs>
    </w:pPr>
  </w:style>
  <w:style w:type="character" w:customStyle="1" w:styleId="FooterChar">
    <w:name w:val="Footer Char"/>
    <w:basedOn w:val="DefaultParagraphFont"/>
    <w:link w:val="Footer"/>
    <w:uiPriority w:val="99"/>
    <w:semiHidden/>
    <w:rsid w:val="00F855DE"/>
    <w:rPr>
      <w:sz w:val="24"/>
      <w:szCs w:val="24"/>
    </w:rPr>
  </w:style>
</w:styles>
</file>

<file path=word/webSettings.xml><?xml version="1.0" encoding="utf-8"?>
<w:webSettings xmlns:r="http://schemas.openxmlformats.org/officeDocument/2006/relationships" xmlns:w="http://schemas.openxmlformats.org/wordprocessingml/2006/main">
  <w:divs>
    <w:div w:id="1816406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heider-rottwilm\AppData\Local\Microsoft\Windows\Temporary%20Internet%20Files\Content.Outlook\4SJ14FCN\:%20http:\www.netzwerk-hafencity.de" TargetMode="External"/><Relationship Id="rId3" Type="http://schemas.openxmlformats.org/officeDocument/2006/relationships/settings" Target="settings.xml"/><Relationship Id="rId7" Type="http://schemas.openxmlformats.org/officeDocument/2006/relationships/hyperlink" Target="mailto:susanne.wegener@netzwerk-hafencit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345</Words>
  <Characters>2176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Gernot Plön</dc:creator>
  <cp:keywords/>
  <dc:description/>
  <cp:lastModifiedBy>Gernot Plön</cp:lastModifiedBy>
  <cp:revision>5</cp:revision>
  <cp:lastPrinted>2013-06-04T15:05:00Z</cp:lastPrinted>
  <dcterms:created xsi:type="dcterms:W3CDTF">2013-06-04T14:58:00Z</dcterms:created>
  <dcterms:modified xsi:type="dcterms:W3CDTF">2013-06-04T15:07:00Z</dcterms:modified>
</cp:coreProperties>
</file>